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3A3EDF" w:rsidRPr="00A77C51" w:rsidTr="009947B8">
        <w:tc>
          <w:tcPr>
            <w:tcW w:w="4748" w:type="dxa"/>
          </w:tcPr>
          <w:p w:rsidR="003A3EDF" w:rsidRPr="00A77C51" w:rsidRDefault="003A3EDF" w:rsidP="009947B8">
            <w:pPr>
              <w:spacing w:after="120"/>
            </w:pPr>
            <w:bookmarkStart w:id="0" w:name="_GoBack"/>
            <w:bookmarkEnd w:id="0"/>
            <w:r w:rsidRPr="00A77C51">
              <w:rPr>
                <w:b/>
                <w:u w:val="single"/>
              </w:rPr>
              <w:t>NOM</w:t>
            </w:r>
            <w:r w:rsidRPr="00A77C51">
              <w:t xml:space="preserve"> : ................................................ </w:t>
            </w:r>
          </w:p>
        </w:tc>
        <w:tc>
          <w:tcPr>
            <w:tcW w:w="4111" w:type="dxa"/>
          </w:tcPr>
          <w:p w:rsidR="003A3EDF" w:rsidRPr="00A77C51" w:rsidRDefault="003A3EDF" w:rsidP="009947B8">
            <w:pPr>
              <w:spacing w:after="120"/>
            </w:pPr>
            <w:r w:rsidRPr="00A77C51">
              <w:rPr>
                <w:u w:val="single"/>
              </w:rPr>
              <w:t>Prénom</w:t>
            </w:r>
            <w:r w:rsidRPr="00A77C51">
              <w:t xml:space="preserve"> : ................................................ </w:t>
            </w:r>
          </w:p>
        </w:tc>
        <w:tc>
          <w:tcPr>
            <w:tcW w:w="1845" w:type="dxa"/>
          </w:tcPr>
          <w:p w:rsidR="003A3EDF" w:rsidRPr="00A77C51" w:rsidRDefault="003A3EDF" w:rsidP="003A3EDF">
            <w:pPr>
              <w:spacing w:after="120"/>
            </w:pPr>
            <w:r w:rsidRPr="00A77C51">
              <w:rPr>
                <w:b/>
                <w:u w:val="single"/>
              </w:rPr>
              <w:t>Classe</w:t>
            </w:r>
            <w:r w:rsidRPr="00A77C51">
              <w:t xml:space="preserve"> : ..…</w:t>
            </w:r>
          </w:p>
        </w:tc>
      </w:tr>
    </w:tbl>
    <w:p w:rsidR="003A3EDF" w:rsidRPr="00A77C51" w:rsidRDefault="003A3EDF" w:rsidP="00AA5DE3"/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C35D28" w:rsidRPr="00A77C51" w:rsidTr="003A3EDF">
        <w:trPr>
          <w:jc w:val="center"/>
        </w:trPr>
        <w:tc>
          <w:tcPr>
            <w:tcW w:w="1913" w:type="dxa"/>
            <w:vAlign w:val="center"/>
          </w:tcPr>
          <w:p w:rsidR="00C35D28" w:rsidRPr="00A77C51" w:rsidRDefault="00C35D28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A77C51">
              <w:rPr>
                <w:b w:val="0"/>
                <w:sz w:val="22"/>
              </w:rPr>
              <w:t>1</w:t>
            </w:r>
            <w:r w:rsidRPr="00A77C51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28" w:rsidRPr="00A77C51" w:rsidRDefault="00C35D28" w:rsidP="00C35D28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A77C51">
              <w:rPr>
                <w:b w:val="0"/>
                <w:sz w:val="22"/>
              </w:rPr>
              <w:t>Thème 2 : Le soleil, notre source d</w:t>
            </w:r>
            <w:r w:rsidR="00BD7833" w:rsidRPr="00A77C51">
              <w:rPr>
                <w:b w:val="0"/>
                <w:sz w:val="22"/>
              </w:rPr>
              <w:t>’</w:t>
            </w:r>
            <w:r w:rsidRPr="00A77C51">
              <w:rPr>
                <w:b w:val="0"/>
                <w:sz w:val="22"/>
              </w:rPr>
              <w:t>énergie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C35D28" w:rsidRPr="00A77C51" w:rsidRDefault="00C35D28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A77C51">
              <w:rPr>
                <w:b w:val="0"/>
                <w:sz w:val="22"/>
              </w:rPr>
              <w:t>Activités</w:t>
            </w:r>
          </w:p>
        </w:tc>
      </w:tr>
      <w:tr w:rsidR="00C35D28" w:rsidRPr="00A77C51" w:rsidTr="003A3EDF">
        <w:trPr>
          <w:jc w:val="center"/>
        </w:trPr>
        <w:tc>
          <w:tcPr>
            <w:tcW w:w="1913" w:type="dxa"/>
            <w:vAlign w:val="center"/>
          </w:tcPr>
          <w:p w:rsidR="00C35D28" w:rsidRPr="00A77C51" w:rsidRDefault="00C35D28" w:rsidP="00792E5D">
            <w:pPr>
              <w:pStyle w:val="titre0"/>
              <w:keepNext w:val="0"/>
            </w:pPr>
            <w:r w:rsidRPr="00A77C51">
              <w:rPr>
                <w:u w:val="single"/>
              </w:rPr>
              <w:t>Ens. Scient.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D28" w:rsidRPr="00A77C51" w:rsidRDefault="00C35D28" w:rsidP="00792E5D">
            <w:pPr>
              <w:pStyle w:val="titre0"/>
              <w:keepNext w:val="0"/>
            </w:pPr>
            <w:r w:rsidRPr="00A77C51">
              <w:t>Le rayonnement solaire</w:t>
            </w:r>
          </w:p>
        </w:tc>
        <w:tc>
          <w:tcPr>
            <w:tcW w:w="1462" w:type="dxa"/>
            <w:tcBorders>
              <w:left w:val="nil"/>
            </w:tcBorders>
            <w:vAlign w:val="center"/>
          </w:tcPr>
          <w:p w:rsidR="00C35D28" w:rsidRPr="00A77C51" w:rsidRDefault="00C35D28" w:rsidP="00567B72">
            <w:pPr>
              <w:pStyle w:val="titre0"/>
              <w:keepNext w:val="0"/>
              <w:rPr>
                <w:u w:val="single"/>
              </w:rPr>
            </w:pPr>
            <w:r w:rsidRPr="00A77C51">
              <w:sym w:font="Wingdings" w:char="F026"/>
            </w:r>
            <w:r w:rsidRPr="00A77C51">
              <w:t xml:space="preserve"> </w:t>
            </w:r>
            <w:r w:rsidRPr="00A77C51">
              <w:rPr>
                <w:u w:val="single"/>
              </w:rPr>
              <w:t>Chap.4</w:t>
            </w:r>
          </w:p>
        </w:tc>
      </w:tr>
    </w:tbl>
    <w:p w:rsidR="00C35D28" w:rsidRPr="00A77C51" w:rsidRDefault="00C35D28" w:rsidP="0018456E"/>
    <w:tbl>
      <w:tblPr>
        <w:tblW w:w="11058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08"/>
        <w:gridCol w:w="4250"/>
      </w:tblGrid>
      <w:tr w:rsidR="00C35D28" w:rsidRPr="00A77C51" w:rsidTr="00E52074"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:rsidR="00C35D28" w:rsidRPr="00A77C51" w:rsidRDefault="00C35D28" w:rsidP="00E52074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A77C51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Notions et contenus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35D28" w:rsidRPr="00A77C51" w:rsidRDefault="00C35D28" w:rsidP="00E52074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</w:pPr>
            <w:r w:rsidRPr="00A77C51">
              <w:rPr>
                <w:rFonts w:ascii="Times New Roman" w:hAnsi="Times New Roman" w:cs="Times New Roman"/>
                <w:b/>
                <w:sz w:val="22"/>
                <w:szCs w:val="22"/>
                <w:lang w:val="fr-FR"/>
              </w:rPr>
              <w:t>Compétences exigibles</w:t>
            </w:r>
          </w:p>
        </w:tc>
      </w:tr>
      <w:tr w:rsidR="00C35D28" w:rsidRPr="00A77C51" w:rsidTr="00E52074">
        <w:trPr>
          <w:trHeight w:val="846"/>
        </w:trPr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:rsidR="00C35D28" w:rsidRPr="00A77C51" w:rsidRDefault="00C35D28" w:rsidP="00C35D28">
            <w:pPr>
              <w:pStyle w:val="point0"/>
            </w:pPr>
            <w:r w:rsidRPr="00A77C51">
              <w:t>L</w:t>
            </w:r>
            <w:r w:rsidR="00BD7833" w:rsidRPr="00A77C51">
              <w:t>’</w:t>
            </w:r>
            <w:r w:rsidRPr="00A77C51">
              <w:t>énergie dégagée par les réactions de fusion de l</w:t>
            </w:r>
            <w:r w:rsidR="00BD7833" w:rsidRPr="00A77C51">
              <w:t>’</w:t>
            </w:r>
            <w:r w:rsidRPr="00A77C51">
              <w:t>hydrogène qui se produisent dans les étoiles les maintient à une température très élevée.</w:t>
            </w:r>
          </w:p>
          <w:p w:rsidR="00C35D28" w:rsidRPr="00A77C51" w:rsidRDefault="00C35D28" w:rsidP="00810CCB">
            <w:pPr>
              <w:pStyle w:val="point0"/>
            </w:pPr>
            <w:r w:rsidRPr="00A77C51">
              <w:t>Du fait de l</w:t>
            </w:r>
            <w:r w:rsidR="00BD7833" w:rsidRPr="00A77C51">
              <w:t>’</w:t>
            </w:r>
            <w:r w:rsidRPr="00A77C51">
              <w:t>équivalence masse-énergie (relation d</w:t>
            </w:r>
            <w:r w:rsidR="00BD7833" w:rsidRPr="00A77C51">
              <w:t>’</w:t>
            </w:r>
            <w:r w:rsidRPr="00A77C51">
              <w:t>Einstein), ces réactions s</w:t>
            </w:r>
            <w:r w:rsidR="00BD7833" w:rsidRPr="00A77C51">
              <w:t>’</w:t>
            </w:r>
            <w:r w:rsidRPr="00A77C51">
              <w:t>accompagnent d</w:t>
            </w:r>
            <w:r w:rsidR="00BD7833" w:rsidRPr="00A77C51">
              <w:t>’</w:t>
            </w:r>
            <w:r w:rsidRPr="00A77C51">
              <w:t>une diminution de la masse solaire au cours du temps.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:rsidR="00C35D28" w:rsidRPr="00A77C51" w:rsidRDefault="00C35D28" w:rsidP="00810CCB">
            <w:pPr>
              <w:pStyle w:val="point0"/>
            </w:pPr>
            <w:r w:rsidRPr="00A77C51">
              <w:t>Déterminer la masse solaire transformée chaque seconde en énergie à partir de la donnée de la puissance rayonnée par le Soleil.</w:t>
            </w:r>
          </w:p>
        </w:tc>
      </w:tr>
    </w:tbl>
    <w:p w:rsidR="00FC7890" w:rsidRPr="00A77C51" w:rsidRDefault="00FC7890" w:rsidP="00927B03"/>
    <w:p w:rsidR="00C35D28" w:rsidRPr="00A77C51" w:rsidRDefault="00C35D28" w:rsidP="005F53C8">
      <w:pPr>
        <w:pStyle w:val="Titre1"/>
        <w:numPr>
          <w:ilvl w:val="0"/>
          <w:numId w:val="0"/>
        </w:numPr>
      </w:pPr>
      <w:r w:rsidRPr="00A77C51">
        <w:t>Aux origines du Soleil</w:t>
      </w:r>
    </w:p>
    <w:p w:rsidR="00C35D28" w:rsidRPr="00A77C51" w:rsidRDefault="004F20B3" w:rsidP="005F53C8">
      <w:pPr>
        <w:pStyle w:val="Titre2"/>
        <w:numPr>
          <w:ilvl w:val="0"/>
          <w:numId w:val="0"/>
        </w:numPr>
        <w:ind w:left="284"/>
      </w:pPr>
      <w:r w:rsidRPr="00A77C51">
        <w:rPr>
          <w:lang w:eastAsia="fr-FR"/>
        </w:rPr>
        <w:drawing>
          <wp:anchor distT="0" distB="0" distL="114300" distR="114300" simplePos="0" relativeHeight="251660287" behindDoc="1" locked="0" layoutInCell="1" allowOverlap="1" wp14:anchorId="3F32257D" wp14:editId="01D4FC5D">
            <wp:simplePos x="0" y="0"/>
            <wp:positionH relativeFrom="column">
              <wp:posOffset>4752282</wp:posOffset>
            </wp:positionH>
            <wp:positionV relativeFrom="paragraph">
              <wp:posOffset>-242718</wp:posOffset>
            </wp:positionV>
            <wp:extent cx="2181225" cy="3200400"/>
            <wp:effectExtent l="0" t="0" r="952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D28" w:rsidRPr="00A77C51">
        <w:t xml:space="preserve">Document </w:t>
      </w:r>
      <w:r w:rsidR="00C44C17" w:rsidRPr="00A77C51">
        <w:t>1</w:t>
      </w:r>
    </w:p>
    <w:p w:rsidR="00C35D28" w:rsidRPr="00A77C51" w:rsidRDefault="00C35D28" w:rsidP="005F53C8">
      <w:pPr>
        <w:pStyle w:val="point1"/>
        <w:rPr>
          <w:noProof w:val="0"/>
        </w:rPr>
      </w:pPr>
      <w:r w:rsidRPr="00A77C51">
        <w:rPr>
          <w:noProof w:val="0"/>
        </w:rPr>
        <w:t>Lors de la formation d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une étoile, l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effondrement du nuage de gaz et de poussière s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accompagne d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une augmentation de température d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autant plus importante que la masse du nuage est importante.</w:t>
      </w:r>
    </w:p>
    <w:p w:rsidR="00C35D28" w:rsidRPr="00A77C51" w:rsidRDefault="00C35D28" w:rsidP="005F53C8">
      <w:pPr>
        <w:pStyle w:val="point1"/>
        <w:rPr>
          <w:noProof w:val="0"/>
        </w:rPr>
      </w:pPr>
      <w:r w:rsidRPr="00A77C51">
        <w:rPr>
          <w:noProof w:val="0"/>
        </w:rPr>
        <w:t>Lors de la formation du Soleil, l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augmentation</w:t>
      </w:r>
      <w:r w:rsidR="00607C4F" w:rsidRPr="00A77C51">
        <w:rPr>
          <w:noProof w:val="0"/>
          <w:lang w:eastAsia="fr-FR"/>
        </w:rPr>
        <w:t xml:space="preserve"> </w:t>
      </w:r>
      <w:r w:rsidRPr="00A77C51">
        <w:rPr>
          <w:noProof w:val="0"/>
        </w:rPr>
        <w:t>de température a été telle que des réactions de fusion de l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hydrogène ont pu commencer :</w:t>
      </w:r>
      <w:r w:rsidR="005F53C8" w:rsidRPr="00A77C51">
        <w:rPr>
          <w:noProof w:val="0"/>
        </w:rPr>
        <w:br/>
      </w:r>
      <w:r w:rsidR="005F53C8" w:rsidRPr="00A77C51">
        <w:rPr>
          <w:b/>
          <w:noProof w:val="0"/>
          <w:sz w:val="28"/>
        </w:rPr>
        <w:t xml:space="preserve">4 </w:t>
      </w:r>
      <m:oMath>
        <m:sPre>
          <m:sPrePr>
            <m:ctrlPr>
              <w:rPr>
                <w:rFonts w:ascii="Cambria Math" w:hAnsi="Cambria Math"/>
                <w:b/>
                <w:i/>
                <w:noProof w:val="0"/>
                <w:sz w:val="28"/>
                <w:lang w:eastAsia="fr-FR"/>
              </w:rPr>
            </m:ctrlPr>
          </m:sPrePr>
          <m:sub>
            <m:r>
              <m:rPr>
                <m:sty m:val="bi"/>
              </m:rPr>
              <w:rPr>
                <w:rFonts w:ascii="Cambria Math" w:hAnsi="Cambria Math"/>
                <w:noProof w:val="0"/>
                <w:sz w:val="28"/>
                <w:lang w:eastAsia="fr-FR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  <w:noProof w:val="0"/>
                <w:sz w:val="28"/>
                <w:lang w:eastAsia="fr-FR"/>
              </w:rPr>
              <m:t>1</m:t>
            </m:r>
          </m:sup>
          <m:e>
            <m:r>
              <m:rPr>
                <m:sty m:val="bi"/>
              </m:rPr>
              <w:rPr>
                <w:rFonts w:ascii="Cambria Math" w:hAnsi="Cambria Math"/>
                <w:noProof w:val="0"/>
                <w:sz w:val="28"/>
                <w:lang w:eastAsia="fr-FR"/>
              </w:rPr>
              <m:t>H</m:t>
            </m:r>
          </m:e>
        </m:sPre>
      </m:oMath>
      <w:r w:rsidR="005F53C8" w:rsidRPr="00A77C51">
        <w:rPr>
          <w:b/>
          <w:noProof w:val="0"/>
          <w:sz w:val="28"/>
        </w:rPr>
        <w:t xml:space="preserve"> </w:t>
      </w:r>
      <w:r w:rsidR="005F53C8" w:rsidRPr="00A77C51">
        <w:rPr>
          <w:b/>
          <w:noProof w:val="0"/>
          <w:sz w:val="28"/>
        </w:rPr>
        <w:sym w:font="Wingdings" w:char="F0E0"/>
      </w:r>
      <w:r w:rsidR="005F53C8" w:rsidRPr="00A77C51">
        <w:rPr>
          <w:b/>
          <w:noProof w:val="0"/>
          <w:sz w:val="28"/>
        </w:rPr>
        <w:t xml:space="preserve"> </w:t>
      </w:r>
      <m:oMath>
        <m:sPre>
          <m:sPrePr>
            <m:ctrlPr>
              <w:rPr>
                <w:rFonts w:ascii="Cambria Math" w:hAnsi="Cambria Math"/>
                <w:b/>
                <w:i/>
                <w:noProof w:val="0"/>
                <w:sz w:val="28"/>
                <w:lang w:eastAsia="fr-FR"/>
              </w:rPr>
            </m:ctrlPr>
          </m:sPrePr>
          <m:sub>
            <m:r>
              <m:rPr>
                <m:sty m:val="bi"/>
              </m:rPr>
              <w:rPr>
                <w:rFonts w:ascii="Cambria Math" w:hAnsi="Cambria Math"/>
                <w:noProof w:val="0"/>
                <w:sz w:val="28"/>
                <w:lang w:eastAsia="fr-FR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hAnsi="Cambria Math"/>
                <w:noProof w:val="0"/>
                <w:sz w:val="28"/>
                <w:lang w:eastAsia="fr-FR"/>
              </w:rPr>
              <m:t>4</m:t>
            </m:r>
          </m:sup>
          <m:e>
            <m:r>
              <m:rPr>
                <m:sty m:val="bi"/>
              </m:rPr>
              <w:rPr>
                <w:rFonts w:ascii="Cambria Math" w:hAnsi="Cambria Math"/>
                <w:noProof w:val="0"/>
                <w:sz w:val="28"/>
                <w:lang w:eastAsia="fr-FR"/>
              </w:rPr>
              <m:t>H</m:t>
            </m:r>
          </m:e>
        </m:sPre>
        <m:r>
          <m:rPr>
            <m:sty m:val="bi"/>
          </m:rPr>
          <w:rPr>
            <w:rFonts w:ascii="Cambria Math" w:hAnsi="Cambria Math"/>
            <w:noProof w:val="0"/>
            <w:sz w:val="28"/>
            <w:lang w:eastAsia="fr-FR"/>
          </w:rPr>
          <m:t>e</m:t>
        </m:r>
      </m:oMath>
      <w:r w:rsidR="005F53C8" w:rsidRPr="00A77C51">
        <w:rPr>
          <w:b/>
          <w:noProof w:val="0"/>
          <w:sz w:val="28"/>
        </w:rPr>
        <w:t xml:space="preserve"> + 2 </w:t>
      </w:r>
      <m:oMath>
        <m:sPre>
          <m:sPrePr>
            <m:ctrlPr>
              <w:rPr>
                <w:rFonts w:ascii="Cambria Math" w:hAnsi="Cambria Math"/>
                <w:b/>
                <w:i/>
                <w:noProof w:val="0"/>
                <w:snapToGrid/>
                <w:sz w:val="28"/>
              </w:rPr>
            </m:ctrlPr>
          </m:sPrePr>
          <m:sub>
            <m:r>
              <m:rPr>
                <m:sty m:val="bi"/>
              </m:rPr>
              <w:rPr>
                <w:rFonts w:ascii="Cambria Math" w:hAnsi="Cambria Math"/>
                <w:noProof w:val="0"/>
                <w:sz w:val="28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  <w:noProof w:val="0"/>
                <w:sz w:val="28"/>
              </w:rPr>
              <m:t>0</m:t>
            </m:r>
          </m:sup>
          <m:e>
            <m:sSup>
              <m:sSupPr>
                <m:ctrlPr>
                  <w:rPr>
                    <w:rFonts w:ascii="Cambria Math" w:hAnsi="Cambria Math"/>
                    <w:b/>
                    <w:i/>
                    <w:noProof w:val="0"/>
                    <w:snapToGrid/>
                    <w:sz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noProof w:val="0"/>
                    <w:sz w:val="28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noProof w:val="0"/>
                    <w:sz w:val="28"/>
                  </w:rPr>
                  <m:t>+</m:t>
                </m:r>
              </m:sup>
            </m:sSup>
          </m:e>
        </m:sPre>
      </m:oMath>
      <w:r w:rsidR="005F53C8" w:rsidRPr="00A77C51">
        <w:rPr>
          <w:b/>
          <w:noProof w:val="0"/>
          <w:sz w:val="28"/>
        </w:rPr>
        <w:t xml:space="preserve"> + énergie</w:t>
      </w:r>
    </w:p>
    <w:p w:rsidR="00607C4F" w:rsidRPr="00A77C51" w:rsidRDefault="00607C4F" w:rsidP="00C35D28"/>
    <w:p w:rsidR="00C44C17" w:rsidRPr="00A77C51" w:rsidRDefault="00C44C17" w:rsidP="005F53C8">
      <w:pPr>
        <w:pStyle w:val="Titre2"/>
        <w:numPr>
          <w:ilvl w:val="0"/>
          <w:numId w:val="0"/>
        </w:numPr>
        <w:ind w:left="284"/>
      </w:pPr>
      <w:r w:rsidRPr="00A77C51">
        <w:t>Document 2</w:t>
      </w:r>
    </w:p>
    <w:tbl>
      <w:tblPr>
        <w:tblStyle w:val="Grilledutableau"/>
        <w:tblpPr w:leftFromText="141" w:rightFromText="141" w:vertAnchor="text" w:horzAnchor="margin" w:tblpY="682"/>
        <w:tblW w:w="0" w:type="auto"/>
        <w:tblLook w:val="04A0" w:firstRow="1" w:lastRow="0" w:firstColumn="1" w:lastColumn="0" w:noHBand="0" w:noVBand="1"/>
      </w:tblPr>
      <w:tblGrid>
        <w:gridCol w:w="1347"/>
        <w:gridCol w:w="1734"/>
        <w:gridCol w:w="1848"/>
        <w:gridCol w:w="1679"/>
      </w:tblGrid>
      <w:tr w:rsidR="00C060C7" w:rsidRPr="00A77C51" w:rsidTr="00124E3D">
        <w:tc>
          <w:tcPr>
            <w:tcW w:w="1347" w:type="dxa"/>
            <w:tcBorders>
              <w:top w:val="nil"/>
              <w:left w:val="nil"/>
            </w:tcBorders>
            <w:vAlign w:val="center"/>
          </w:tcPr>
          <w:p w:rsidR="00C060C7" w:rsidRPr="00A77C51" w:rsidRDefault="00C060C7" w:rsidP="00C060C7">
            <w:pPr>
              <w:jc w:val="center"/>
            </w:pPr>
          </w:p>
        </w:tc>
        <w:tc>
          <w:tcPr>
            <w:tcW w:w="1734" w:type="dxa"/>
            <w:vAlign w:val="center"/>
          </w:tcPr>
          <w:p w:rsidR="00C060C7" w:rsidRPr="00A77C51" w:rsidRDefault="00C060C7" w:rsidP="00C060C7">
            <w:pPr>
              <w:jc w:val="center"/>
              <w:rPr>
                <w:b/>
              </w:rPr>
            </w:pPr>
            <w:r w:rsidRPr="00A77C51">
              <w:rPr>
                <w:b/>
              </w:rPr>
              <w:t xml:space="preserve">hydrogène </w:t>
            </w:r>
            <w:r w:rsidR="00124E3D" w:rsidRPr="00A77C51">
              <w:rPr>
                <w:b/>
              </w:rPr>
              <w:t>H</w:t>
            </w:r>
          </w:p>
        </w:tc>
        <w:tc>
          <w:tcPr>
            <w:tcW w:w="1848" w:type="dxa"/>
            <w:vAlign w:val="center"/>
          </w:tcPr>
          <w:p w:rsidR="00C060C7" w:rsidRPr="00A77C51" w:rsidRDefault="00C060C7" w:rsidP="00C060C7">
            <w:pPr>
              <w:jc w:val="center"/>
              <w:rPr>
                <w:b/>
              </w:rPr>
            </w:pPr>
            <w:r w:rsidRPr="00A77C51">
              <w:rPr>
                <w:b/>
              </w:rPr>
              <w:t>hélium</w:t>
            </w:r>
            <w:r w:rsidR="00124E3D" w:rsidRPr="00A77C51">
              <w:rPr>
                <w:b/>
              </w:rPr>
              <w:t xml:space="preserve"> He</w:t>
            </w:r>
          </w:p>
        </w:tc>
        <w:tc>
          <w:tcPr>
            <w:tcW w:w="1679" w:type="dxa"/>
            <w:vAlign w:val="center"/>
          </w:tcPr>
          <w:p w:rsidR="00C060C7" w:rsidRPr="00A77C51" w:rsidRDefault="00C060C7" w:rsidP="005F53C8">
            <w:pPr>
              <w:jc w:val="center"/>
              <w:rPr>
                <w:b/>
              </w:rPr>
            </w:pPr>
            <w:r w:rsidRPr="00A77C51">
              <w:rPr>
                <w:b/>
              </w:rPr>
              <w:t>Positron (</w:t>
            </w:r>
            <m:oMath>
              <m:sPre>
                <m:sPre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</w:rPr>
                        <m:t>+</m:t>
                      </m:r>
                    </m:sup>
                  </m:sSup>
                </m:e>
              </m:sPre>
            </m:oMath>
            <w:r w:rsidRPr="00A77C51">
              <w:rPr>
                <w:b/>
              </w:rPr>
              <w:t>)</w:t>
            </w:r>
          </w:p>
        </w:tc>
      </w:tr>
      <w:tr w:rsidR="00C060C7" w:rsidRPr="00A77C51" w:rsidTr="00124E3D">
        <w:tc>
          <w:tcPr>
            <w:tcW w:w="1347" w:type="dxa"/>
            <w:vAlign w:val="center"/>
          </w:tcPr>
          <w:p w:rsidR="00C060C7" w:rsidRPr="00A77C51" w:rsidRDefault="00C060C7" w:rsidP="00C060C7">
            <w:pPr>
              <w:jc w:val="center"/>
              <w:rPr>
                <w:b/>
              </w:rPr>
            </w:pPr>
            <w:r w:rsidRPr="00A77C51">
              <w:rPr>
                <w:b/>
              </w:rPr>
              <w:t>Masse (kg)</w:t>
            </w:r>
          </w:p>
        </w:tc>
        <w:tc>
          <w:tcPr>
            <w:tcW w:w="1734" w:type="dxa"/>
            <w:vAlign w:val="center"/>
          </w:tcPr>
          <w:p w:rsidR="00C060C7" w:rsidRPr="00A77C51" w:rsidRDefault="00C060C7" w:rsidP="00C060C7">
            <w:pPr>
              <w:jc w:val="center"/>
            </w:pPr>
            <w:r w:rsidRPr="00A77C51">
              <w:t xml:space="preserve">1,67262 </w:t>
            </w:r>
            <w:r w:rsidRPr="00A77C51">
              <w:sym w:font="Symbol" w:char="F0B4"/>
            </w:r>
            <w:r w:rsidRPr="00A77C51">
              <w:t xml:space="preserve"> 10</w:t>
            </w:r>
            <w:r w:rsidRPr="00A77C51">
              <w:rPr>
                <w:vertAlign w:val="superscript"/>
              </w:rPr>
              <w:t>-27</w:t>
            </w:r>
            <w:r w:rsidRPr="00A77C51">
              <w:t xml:space="preserve"> </w:t>
            </w:r>
          </w:p>
        </w:tc>
        <w:tc>
          <w:tcPr>
            <w:tcW w:w="1848" w:type="dxa"/>
            <w:vAlign w:val="center"/>
          </w:tcPr>
          <w:p w:rsidR="00C060C7" w:rsidRPr="00A77C51" w:rsidRDefault="00C060C7" w:rsidP="00C060C7">
            <w:pPr>
              <w:jc w:val="center"/>
            </w:pPr>
            <w:r w:rsidRPr="00A77C51">
              <w:t xml:space="preserve">6,64648 </w:t>
            </w:r>
            <w:r w:rsidRPr="00A77C51">
              <w:sym w:font="Symbol" w:char="F0B4"/>
            </w:r>
            <w:r w:rsidRPr="00A77C51">
              <w:t xml:space="preserve"> 10</w:t>
            </w:r>
            <w:r w:rsidRPr="00A77C51">
              <w:rPr>
                <w:vertAlign w:val="superscript"/>
              </w:rPr>
              <w:t>-27</w:t>
            </w:r>
          </w:p>
        </w:tc>
        <w:tc>
          <w:tcPr>
            <w:tcW w:w="1679" w:type="dxa"/>
            <w:vAlign w:val="center"/>
          </w:tcPr>
          <w:p w:rsidR="00C060C7" w:rsidRPr="00A77C51" w:rsidRDefault="00C060C7" w:rsidP="00C060C7">
            <w:pPr>
              <w:jc w:val="center"/>
            </w:pPr>
            <w:r w:rsidRPr="00A77C51">
              <w:t xml:space="preserve">0,00091 </w:t>
            </w:r>
            <w:r w:rsidRPr="00A77C51">
              <w:sym w:font="Symbol" w:char="F0B4"/>
            </w:r>
            <w:r w:rsidRPr="00A77C51">
              <w:t xml:space="preserve"> 10</w:t>
            </w:r>
            <w:r w:rsidRPr="00A77C51">
              <w:rPr>
                <w:vertAlign w:val="superscript"/>
              </w:rPr>
              <w:t>-27</w:t>
            </w:r>
          </w:p>
        </w:tc>
      </w:tr>
    </w:tbl>
    <w:p w:rsidR="00C44C17" w:rsidRPr="00A77C51" w:rsidRDefault="00C44C17" w:rsidP="005F53C8">
      <w:pPr>
        <w:pStyle w:val="point1"/>
        <w:rPr>
          <w:noProof w:val="0"/>
        </w:rPr>
      </w:pPr>
      <w:r w:rsidRPr="00A77C51">
        <w:rPr>
          <w:noProof w:val="0"/>
        </w:rPr>
        <w:t>Ces réactions se poursuivent aujourd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hui et le rayonnement solaire est une manifestation de l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énergie qu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elles libèrent.</w:t>
      </w:r>
    </w:p>
    <w:p w:rsidR="00C35D28" w:rsidRPr="00A77C51" w:rsidRDefault="00C35D28" w:rsidP="00C35D28"/>
    <w:p w:rsidR="004E156A" w:rsidRPr="00A77C51" w:rsidRDefault="004E156A" w:rsidP="005F53C8">
      <w:pPr>
        <w:pStyle w:val="Titre2"/>
        <w:numPr>
          <w:ilvl w:val="0"/>
          <w:numId w:val="0"/>
        </w:numPr>
        <w:ind w:left="284"/>
      </w:pPr>
      <w:r w:rsidRPr="00A77C51">
        <w:t>Document 3</w:t>
      </w:r>
    </w:p>
    <w:p w:rsidR="00103424" w:rsidRPr="00A77C51" w:rsidRDefault="004E156A" w:rsidP="005F53C8">
      <w:pPr>
        <w:pStyle w:val="point1"/>
        <w:rPr>
          <w:noProof w:val="0"/>
        </w:rPr>
      </w:pPr>
      <w:r w:rsidRPr="00A77C51">
        <w:rPr>
          <w:noProof w:val="0"/>
        </w:rPr>
        <w:t xml:space="preserve">Support vidéo : </w:t>
      </w:r>
    </w:p>
    <w:p w:rsidR="004E156A" w:rsidRPr="00A77C51" w:rsidRDefault="00DD4B8D" w:rsidP="00103424">
      <w:hyperlink r:id="rId9" w:history="1">
        <w:r w:rsidR="004E156A" w:rsidRPr="00A77C51">
          <w:rPr>
            <w:rStyle w:val="Lienhypertexte"/>
          </w:rPr>
          <w:t>http://www.cea.fr/multimedia/Pages/videos/culture-scientifique/physique-chimie/fusions-fusion-au-coeur-des-etoiles.aspx</w:t>
        </w:r>
      </w:hyperlink>
    </w:p>
    <w:p w:rsidR="00C44C17" w:rsidRPr="00A77C51" w:rsidRDefault="00C44C17" w:rsidP="00C35D28"/>
    <w:p w:rsidR="005F53C8" w:rsidRPr="00A77C51" w:rsidRDefault="005F53C8" w:rsidP="00103424">
      <w:pPr>
        <w:pStyle w:val="point1a"/>
      </w:pPr>
      <w:r w:rsidRPr="00A77C51">
        <w:t>Le nombre de charges et le nombre de masses sont-ils conservés lors de la réaction de fusion indiquée ci-dessus ?</w:t>
      </w:r>
      <w:r w:rsidR="00D33B05" w:rsidRPr="00A77C51">
        <w:br/>
        <w:t xml:space="preserve">………………………………………………………………………………………………………………….. </w:t>
      </w:r>
      <w:r w:rsidR="00D33B05" w:rsidRPr="00A77C51">
        <w:br/>
        <w:t xml:space="preserve">………………………………………………………………………………………………………………….. </w:t>
      </w:r>
      <w:r w:rsidR="00D33B05" w:rsidRPr="00A77C51">
        <w:br/>
        <w:t>…………………………………………………………………………………………………………………..</w:t>
      </w:r>
      <w:r w:rsidRPr="00A77C51">
        <w:t xml:space="preserve"> </w:t>
      </w:r>
    </w:p>
    <w:p w:rsidR="00F54C84" w:rsidRPr="00A77C51" w:rsidRDefault="00F54C84" w:rsidP="005F53C8">
      <w:pPr>
        <w:pStyle w:val="point1a"/>
      </w:pPr>
      <w:r w:rsidRPr="00A77C51">
        <w:t>En utilisant vos connaissances et les documents ci-dessus, rappeler en quoi consiste une fusion nucléaire.</w:t>
      </w:r>
      <w:r w:rsidRPr="00A77C51">
        <w:br/>
      </w:r>
      <w:r w:rsidR="00591126" w:rsidRPr="00A77C51">
        <w:t xml:space="preserve">………………………………………………………………………………………………………………….. </w:t>
      </w:r>
      <w:r w:rsidRPr="00A77C51">
        <w:t xml:space="preserve"> </w:t>
      </w:r>
      <w:r w:rsidR="005F53C8" w:rsidRPr="00A77C51">
        <w:br/>
      </w:r>
      <w:r w:rsidR="00591126" w:rsidRPr="00A77C51">
        <w:t xml:space="preserve">………………………………………………………………………………………………………………….. </w:t>
      </w:r>
      <w:r w:rsidRPr="00A77C51">
        <w:t xml:space="preserve"> </w:t>
      </w:r>
      <w:r w:rsidR="005F53C8" w:rsidRPr="00A77C51">
        <w:br/>
      </w:r>
      <w:r w:rsidR="00591126" w:rsidRPr="00A77C51">
        <w:t xml:space="preserve">………………………………………………………………………………………………………………….. </w:t>
      </w:r>
      <w:r w:rsidRPr="00A77C51">
        <w:t xml:space="preserve"> </w:t>
      </w:r>
      <w:r w:rsidR="005F53C8" w:rsidRPr="00A77C51">
        <w:br/>
      </w:r>
      <w:r w:rsidR="00591126" w:rsidRPr="00A77C51">
        <w:t xml:space="preserve">………………………………………………………………………………………………………………….. </w:t>
      </w:r>
      <w:r w:rsidRPr="00A77C51">
        <w:t xml:space="preserve"> </w:t>
      </w:r>
      <w:r w:rsidR="005F53C8" w:rsidRPr="00A77C51">
        <w:br/>
      </w:r>
      <w:r w:rsidR="00591126" w:rsidRPr="00A77C51">
        <w:t xml:space="preserve">………………………………………………………………………………………………………………….. </w:t>
      </w:r>
      <w:r w:rsidRPr="00A77C51">
        <w:t xml:space="preserve"> </w:t>
      </w:r>
      <w:r w:rsidR="005F53C8" w:rsidRPr="00A77C51">
        <w:br/>
      </w:r>
      <w:r w:rsidR="00591126" w:rsidRPr="00A77C51">
        <w:t xml:space="preserve">………………………………………………………………………………………………………………….. </w:t>
      </w:r>
      <w:r w:rsidR="005F53C8" w:rsidRPr="00A77C51">
        <w:t xml:space="preserve"> </w:t>
      </w:r>
      <w:r w:rsidR="00710089" w:rsidRPr="00A77C51">
        <w:br/>
        <w:t xml:space="preserve">………………………………………………………………………………………………………………….. </w:t>
      </w:r>
      <w:r w:rsidR="00710089" w:rsidRPr="00A77C51">
        <w:br/>
        <w:t xml:space="preserve">………………………………………………………………………………………………………………….. </w:t>
      </w:r>
    </w:p>
    <w:p w:rsidR="00810CCB" w:rsidRPr="00A77C51" w:rsidRDefault="00810CCB">
      <w:pPr>
        <w:spacing w:after="200"/>
        <w:rPr>
          <w:b/>
          <w:bCs/>
          <w:snapToGrid w:val="0"/>
          <w:u w:val="double"/>
          <w:lang w:eastAsia="fr-FR"/>
        </w:rPr>
      </w:pPr>
      <w:r w:rsidRPr="00A77C51">
        <w:br w:type="page"/>
      </w:r>
    </w:p>
    <w:p w:rsidR="00F54C84" w:rsidRPr="00A77C51" w:rsidRDefault="00E358FC" w:rsidP="00591126">
      <w:pPr>
        <w:pStyle w:val="Titre1"/>
        <w:numPr>
          <w:ilvl w:val="0"/>
          <w:numId w:val="0"/>
        </w:numPr>
      </w:pPr>
      <w:r w:rsidRPr="00A77C51">
        <w:lastRenderedPageBreak/>
        <w:t>Le Soleil se consume</w:t>
      </w:r>
    </w:p>
    <w:p w:rsidR="00E358FC" w:rsidRPr="00A77C51" w:rsidRDefault="00E358FC" w:rsidP="00591126">
      <w:pPr>
        <w:pStyle w:val="Titre2"/>
        <w:numPr>
          <w:ilvl w:val="0"/>
          <w:numId w:val="0"/>
        </w:numPr>
        <w:ind w:left="284"/>
      </w:pPr>
      <w:r w:rsidRPr="00A77C51">
        <w:t>Document 4 : Quelques caractéristique du Soleil</w:t>
      </w:r>
    </w:p>
    <w:p w:rsidR="00E358FC" w:rsidRPr="00A77C51" w:rsidRDefault="00E358FC" w:rsidP="00591126">
      <w:pPr>
        <w:pStyle w:val="point1"/>
        <w:rPr>
          <w:noProof w:val="0"/>
        </w:rPr>
      </w:pPr>
      <w:r w:rsidRPr="00A77C51">
        <w:rPr>
          <w:noProof w:val="0"/>
        </w:rPr>
        <w:t xml:space="preserve">Température du noyau : </w:t>
      </w:r>
      <w:r w:rsidRPr="00A77C51">
        <w:rPr>
          <w:noProof w:val="0"/>
        </w:rPr>
        <w:tab/>
        <w:t>15 millions de °C</w:t>
      </w:r>
    </w:p>
    <w:p w:rsidR="00E358FC" w:rsidRPr="00A77C51" w:rsidRDefault="00E358FC" w:rsidP="00591126">
      <w:pPr>
        <w:pStyle w:val="point1"/>
        <w:rPr>
          <w:noProof w:val="0"/>
        </w:rPr>
      </w:pPr>
      <w:r w:rsidRPr="00A77C51">
        <w:rPr>
          <w:noProof w:val="0"/>
        </w:rPr>
        <w:t xml:space="preserve">Température de surface : </w:t>
      </w:r>
      <w:r w:rsidRPr="00A77C51">
        <w:rPr>
          <w:noProof w:val="0"/>
        </w:rPr>
        <w:tab/>
        <w:t>5800°C</w:t>
      </w:r>
    </w:p>
    <w:p w:rsidR="00E358FC" w:rsidRPr="00A77C51" w:rsidRDefault="00E358FC" w:rsidP="00591126">
      <w:pPr>
        <w:pStyle w:val="point1"/>
        <w:rPr>
          <w:noProof w:val="0"/>
        </w:rPr>
      </w:pPr>
      <w:r w:rsidRPr="00A77C51">
        <w:rPr>
          <w:noProof w:val="0"/>
        </w:rPr>
        <w:t xml:space="preserve">Distance moyenne à la Terre : 1,5 </w:t>
      </w:r>
      <w:r w:rsidRPr="00A77C51">
        <w:rPr>
          <w:noProof w:val="0"/>
        </w:rPr>
        <w:sym w:font="Symbol" w:char="F0B4"/>
      </w:r>
      <w:r w:rsidRPr="00A77C51">
        <w:rPr>
          <w:noProof w:val="0"/>
        </w:rPr>
        <w:t xml:space="preserve"> 10</w:t>
      </w:r>
      <w:r w:rsidRPr="00A77C51">
        <w:rPr>
          <w:noProof w:val="0"/>
          <w:vertAlign w:val="superscript"/>
        </w:rPr>
        <w:t>8</w:t>
      </w:r>
      <w:r w:rsidRPr="00A77C51">
        <w:rPr>
          <w:noProof w:val="0"/>
        </w:rPr>
        <w:t xml:space="preserve"> km</w:t>
      </w:r>
    </w:p>
    <w:p w:rsidR="00E358FC" w:rsidRPr="00A77C51" w:rsidRDefault="00E358FC" w:rsidP="00591126">
      <w:pPr>
        <w:pStyle w:val="point1"/>
        <w:rPr>
          <w:noProof w:val="0"/>
        </w:rPr>
      </w:pPr>
      <w:r w:rsidRPr="00A77C51">
        <w:rPr>
          <w:noProof w:val="0"/>
        </w:rPr>
        <w:t>Age : 4,6 milliards d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année</w:t>
      </w:r>
    </w:p>
    <w:p w:rsidR="00E358FC" w:rsidRPr="00A77C51" w:rsidRDefault="00E358FC" w:rsidP="00591126">
      <w:pPr>
        <w:pStyle w:val="point1"/>
        <w:rPr>
          <w:noProof w:val="0"/>
        </w:rPr>
      </w:pPr>
      <w:r w:rsidRPr="00A77C51">
        <w:rPr>
          <w:noProof w:val="0"/>
        </w:rPr>
        <w:t>Diamètre : 1,4 millions de kilomètres</w:t>
      </w:r>
    </w:p>
    <w:p w:rsidR="00E358FC" w:rsidRPr="00A77C51" w:rsidRDefault="00E358FC" w:rsidP="00591126">
      <w:pPr>
        <w:pStyle w:val="point1"/>
        <w:rPr>
          <w:noProof w:val="0"/>
        </w:rPr>
      </w:pPr>
      <w:r w:rsidRPr="00A77C51">
        <w:rPr>
          <w:noProof w:val="0"/>
        </w:rPr>
        <w:t xml:space="preserve">Masse : 2 </w:t>
      </w:r>
      <w:r w:rsidRPr="00A77C51">
        <w:rPr>
          <w:noProof w:val="0"/>
        </w:rPr>
        <w:sym w:font="Symbol" w:char="F0B4"/>
      </w:r>
      <w:r w:rsidRPr="00A77C51">
        <w:rPr>
          <w:noProof w:val="0"/>
        </w:rPr>
        <w:t xml:space="preserve"> 10</w:t>
      </w:r>
      <w:r w:rsidRPr="00A77C51">
        <w:rPr>
          <w:noProof w:val="0"/>
          <w:vertAlign w:val="superscript"/>
        </w:rPr>
        <w:t>27</w:t>
      </w:r>
      <w:r w:rsidRPr="00A77C51">
        <w:rPr>
          <w:noProof w:val="0"/>
        </w:rPr>
        <w:t xml:space="preserve"> tonnes</w:t>
      </w:r>
    </w:p>
    <w:p w:rsidR="00E358FC" w:rsidRPr="00A77C51" w:rsidRDefault="00E358FC" w:rsidP="00591126">
      <w:pPr>
        <w:pStyle w:val="point1"/>
        <w:rPr>
          <w:noProof w:val="0"/>
        </w:rPr>
      </w:pPr>
      <w:r w:rsidRPr="00A77C51">
        <w:rPr>
          <w:noProof w:val="0"/>
        </w:rPr>
        <w:t xml:space="preserve">Puissance moyenne de rayonnement : 3,87 </w:t>
      </w:r>
      <w:r w:rsidRPr="00A77C51">
        <w:rPr>
          <w:noProof w:val="0"/>
        </w:rPr>
        <w:sym w:font="Symbol" w:char="F0B4"/>
      </w:r>
      <w:r w:rsidRPr="00A77C51">
        <w:rPr>
          <w:noProof w:val="0"/>
        </w:rPr>
        <w:t xml:space="preserve"> 10</w:t>
      </w:r>
      <w:r w:rsidRPr="00A77C51">
        <w:rPr>
          <w:noProof w:val="0"/>
          <w:vertAlign w:val="superscript"/>
        </w:rPr>
        <w:t>2</w:t>
      </w:r>
      <w:r w:rsidR="00CD5279" w:rsidRPr="00A77C51">
        <w:rPr>
          <w:noProof w:val="0"/>
          <w:vertAlign w:val="superscript"/>
        </w:rPr>
        <w:t>6</w:t>
      </w:r>
      <w:r w:rsidRPr="00A77C51">
        <w:rPr>
          <w:noProof w:val="0"/>
        </w:rPr>
        <w:t xml:space="preserve"> </w:t>
      </w:r>
      <w:r w:rsidR="00CD5279" w:rsidRPr="00A77C51">
        <w:rPr>
          <w:noProof w:val="0"/>
        </w:rPr>
        <w:t>W</w:t>
      </w:r>
    </w:p>
    <w:p w:rsidR="00CD5279" w:rsidRPr="00A77C51" w:rsidRDefault="00CD5279" w:rsidP="00591126">
      <w:pPr>
        <w:pStyle w:val="point1"/>
        <w:rPr>
          <w:noProof w:val="0"/>
        </w:rPr>
      </w:pPr>
      <w:r w:rsidRPr="00A77C51">
        <w:rPr>
          <w:noProof w:val="0"/>
        </w:rPr>
        <w:t>Composition : 73% d</w:t>
      </w:r>
      <w:r w:rsidR="00BD7833" w:rsidRPr="00A77C51">
        <w:rPr>
          <w:noProof w:val="0"/>
        </w:rPr>
        <w:t>’</w:t>
      </w:r>
      <w:r w:rsidR="006E54B8" w:rsidRPr="00A77C51">
        <w:rPr>
          <w:noProof w:val="0"/>
        </w:rPr>
        <w:t>hydrogène, 25% d</w:t>
      </w:r>
      <w:r w:rsidR="00BD7833" w:rsidRPr="00A77C51">
        <w:rPr>
          <w:noProof w:val="0"/>
        </w:rPr>
        <w:t>’</w:t>
      </w:r>
      <w:r w:rsidR="006E54B8" w:rsidRPr="00A77C51">
        <w:rPr>
          <w:noProof w:val="0"/>
        </w:rPr>
        <w:t>hélium, 2% autres</w:t>
      </w:r>
    </w:p>
    <w:p w:rsidR="006E54B8" w:rsidRPr="00A77C51" w:rsidRDefault="006E54B8" w:rsidP="00591126">
      <w:pPr>
        <w:pStyle w:val="Titre2"/>
        <w:numPr>
          <w:ilvl w:val="0"/>
          <w:numId w:val="0"/>
        </w:numPr>
        <w:ind w:left="284"/>
      </w:pPr>
      <w:r w:rsidRPr="00A77C51">
        <w:t xml:space="preserve">Document 5 : Relation entre Energie et puissance </w:t>
      </w:r>
    </w:p>
    <w:p w:rsidR="006E54B8" w:rsidRPr="00A77C51" w:rsidRDefault="00810CCB" w:rsidP="00591126">
      <w:pPr>
        <w:pStyle w:val="point1"/>
        <w:rPr>
          <w:noProof w:val="0"/>
        </w:rPr>
      </w:pPr>
      <w:r w:rsidRPr="00A77C51">
        <w:rPr>
          <w:b/>
          <w:noProof w:val="0"/>
          <w:lang w:eastAsia="fr-FR"/>
        </w:rPr>
        <w:drawing>
          <wp:anchor distT="0" distB="0" distL="114300" distR="114300" simplePos="0" relativeHeight="251661312" behindDoc="0" locked="0" layoutInCell="1" allowOverlap="1" wp14:anchorId="4A407D67" wp14:editId="2717B6FB">
            <wp:simplePos x="0" y="0"/>
            <wp:positionH relativeFrom="column">
              <wp:posOffset>4644415</wp:posOffset>
            </wp:positionH>
            <wp:positionV relativeFrom="paragraph">
              <wp:posOffset>416123</wp:posOffset>
            </wp:positionV>
            <wp:extent cx="2200275" cy="1479550"/>
            <wp:effectExtent l="0" t="0" r="9525" b="6350"/>
            <wp:wrapSquare wrapText="bothSides"/>
            <wp:docPr id="5" name="Imag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54B8" w:rsidRPr="00A77C51">
        <w:rPr>
          <w:b/>
          <w:noProof w:val="0"/>
        </w:rPr>
        <w:t xml:space="preserve">E = P </w:t>
      </w:r>
      <w:r w:rsidR="006E54B8" w:rsidRPr="00A77C51">
        <w:rPr>
          <w:b/>
          <w:noProof w:val="0"/>
          <w:vertAlign w:val="subscript"/>
        </w:rPr>
        <w:t>moyenne</w:t>
      </w:r>
      <w:r w:rsidR="006E54B8" w:rsidRPr="00A77C51">
        <w:rPr>
          <w:b/>
          <w:noProof w:val="0"/>
        </w:rPr>
        <w:t xml:space="preserve"> </w:t>
      </w:r>
      <w:r w:rsidR="006E54B8" w:rsidRPr="00A77C51">
        <w:rPr>
          <w:b/>
          <w:noProof w:val="0"/>
        </w:rPr>
        <w:sym w:font="Symbol" w:char="F0B4"/>
      </w:r>
      <w:r w:rsidR="006E54B8" w:rsidRPr="00A77C51">
        <w:rPr>
          <w:b/>
          <w:noProof w:val="0"/>
        </w:rPr>
        <w:t xml:space="preserve"> </w:t>
      </w:r>
      <w:r w:rsidR="006E54B8" w:rsidRPr="00A77C51">
        <w:rPr>
          <w:b/>
          <w:noProof w:val="0"/>
        </w:rPr>
        <w:sym w:font="Symbol" w:char="F044"/>
      </w:r>
      <w:r w:rsidR="006E54B8" w:rsidRPr="00A77C51">
        <w:rPr>
          <w:b/>
          <w:noProof w:val="0"/>
        </w:rPr>
        <w:t>t</w:t>
      </w:r>
      <w:r w:rsidR="006E54B8" w:rsidRPr="00A77C51">
        <w:rPr>
          <w:noProof w:val="0"/>
        </w:rPr>
        <w:t xml:space="preserve"> avec </w:t>
      </w:r>
      <w:r w:rsidR="006E54B8" w:rsidRPr="00A77C51">
        <w:rPr>
          <w:noProof w:val="0"/>
        </w:rPr>
        <w:br/>
        <w:t>E énergie délivrée par le phénomène en joules (J) ;</w:t>
      </w:r>
      <w:r w:rsidR="006E54B8" w:rsidRPr="00A77C51">
        <w:rPr>
          <w:noProof w:val="0"/>
        </w:rPr>
        <w:br/>
        <w:t>P</w:t>
      </w:r>
      <w:r w:rsidR="006E54B8" w:rsidRPr="00A77C51">
        <w:rPr>
          <w:noProof w:val="0"/>
          <w:vertAlign w:val="subscript"/>
        </w:rPr>
        <w:t xml:space="preserve"> moyenne</w:t>
      </w:r>
      <w:r w:rsidR="006E54B8" w:rsidRPr="00A77C51">
        <w:rPr>
          <w:noProof w:val="0"/>
        </w:rPr>
        <w:t xml:space="preserve"> puissance moyenne du phénomène exprimée en watts (W) ; </w:t>
      </w:r>
      <w:r w:rsidR="006E54B8" w:rsidRPr="00A77C51">
        <w:rPr>
          <w:noProof w:val="0"/>
        </w:rPr>
        <w:br/>
      </w:r>
      <w:r w:rsidR="006E54B8" w:rsidRPr="00A77C51">
        <w:rPr>
          <w:noProof w:val="0"/>
        </w:rPr>
        <w:sym w:font="Symbol" w:char="F044"/>
      </w:r>
      <w:r w:rsidR="006E54B8" w:rsidRPr="00A77C51">
        <w:rPr>
          <w:noProof w:val="0"/>
        </w:rPr>
        <w:t>t durée du phénomène exprimée en secondes (s)</w:t>
      </w:r>
    </w:p>
    <w:p w:rsidR="00D421E3" w:rsidRPr="00A77C51" w:rsidRDefault="00D421E3" w:rsidP="00810CCB">
      <w:pPr>
        <w:pStyle w:val="Titre2"/>
        <w:numPr>
          <w:ilvl w:val="0"/>
          <w:numId w:val="0"/>
        </w:numPr>
        <w:ind w:left="284"/>
      </w:pPr>
      <w:r w:rsidRPr="00A77C51">
        <w:t>Document 6 : Principe d</w:t>
      </w:r>
      <w:r w:rsidR="00BD7833" w:rsidRPr="00A77C51">
        <w:t>’</w:t>
      </w:r>
      <w:r w:rsidRPr="00A77C51">
        <w:t>équivalence masse-énergie</w:t>
      </w:r>
    </w:p>
    <w:p w:rsidR="00D421E3" w:rsidRPr="00A77C51" w:rsidRDefault="00D421E3" w:rsidP="00591126">
      <w:pPr>
        <w:pStyle w:val="point1"/>
        <w:rPr>
          <w:noProof w:val="0"/>
        </w:rPr>
      </w:pPr>
      <w:r w:rsidRPr="00A77C51">
        <w:rPr>
          <w:noProof w:val="0"/>
        </w:rPr>
        <w:t>En 1905 Albert Einstein énonce le principe d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 xml:space="preserve">équivalence masse-énergie avec </w:t>
      </w:r>
      <w:r w:rsidRPr="00A77C51">
        <w:rPr>
          <w:b/>
          <w:noProof w:val="0"/>
        </w:rPr>
        <w:t>E</w:t>
      </w:r>
      <w:r w:rsidRPr="00A77C51">
        <w:rPr>
          <w:noProof w:val="0"/>
        </w:rPr>
        <w:t xml:space="preserve"> est l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énergie en Joules (J)</w:t>
      </w:r>
      <w:r w:rsidR="00810CCB" w:rsidRPr="00A77C51">
        <w:rPr>
          <w:noProof w:val="0"/>
        </w:rPr>
        <w:t xml:space="preserve"> ; </w:t>
      </w:r>
      <w:r w:rsidRPr="00A77C51">
        <w:rPr>
          <w:b/>
          <w:noProof w:val="0"/>
        </w:rPr>
        <w:t>m</w:t>
      </w:r>
      <w:r w:rsidRPr="00A77C51">
        <w:rPr>
          <w:noProof w:val="0"/>
        </w:rPr>
        <w:t xml:space="preserve"> est la masse en kilogramme (kg)</w:t>
      </w:r>
      <w:r w:rsidRPr="00A77C51">
        <w:rPr>
          <w:noProof w:val="0"/>
        </w:rPr>
        <w:br/>
      </w:r>
      <w:r w:rsidRPr="00A77C51">
        <w:rPr>
          <w:b/>
          <w:noProof w:val="0"/>
        </w:rPr>
        <w:t xml:space="preserve">c </w:t>
      </w:r>
      <w:r w:rsidRPr="00A77C51">
        <w:rPr>
          <w:noProof w:val="0"/>
        </w:rPr>
        <w:t xml:space="preserve">est la vitesse de la lumière dans le vide c = 3,00 </w:t>
      </w:r>
      <w:r w:rsidRPr="00A77C51">
        <w:rPr>
          <w:noProof w:val="0"/>
        </w:rPr>
        <w:sym w:font="Symbol" w:char="F0B4"/>
      </w:r>
      <w:r w:rsidRPr="00A77C51">
        <w:rPr>
          <w:noProof w:val="0"/>
        </w:rPr>
        <w:t xml:space="preserve"> 10</w:t>
      </w:r>
      <w:r w:rsidRPr="00A77C51">
        <w:rPr>
          <w:noProof w:val="0"/>
          <w:vertAlign w:val="superscript"/>
        </w:rPr>
        <w:t>8</w:t>
      </w:r>
      <w:r w:rsidRPr="00A77C51">
        <w:rPr>
          <w:noProof w:val="0"/>
        </w:rPr>
        <w:t xml:space="preserve"> m.s</w:t>
      </w:r>
      <w:r w:rsidRPr="00A77C51">
        <w:rPr>
          <w:noProof w:val="0"/>
          <w:vertAlign w:val="superscript"/>
        </w:rPr>
        <w:t>-1</w:t>
      </w:r>
      <w:r w:rsidRPr="00A77C51">
        <w:rPr>
          <w:noProof w:val="0"/>
        </w:rPr>
        <w:t xml:space="preserve"> </w:t>
      </w:r>
    </w:p>
    <w:p w:rsidR="00D421E3" w:rsidRPr="00A77C51" w:rsidRDefault="00B322AA" w:rsidP="00B322AA">
      <w:pPr>
        <w:pStyle w:val="Titre2"/>
        <w:numPr>
          <w:ilvl w:val="0"/>
          <w:numId w:val="0"/>
        </w:numPr>
        <w:ind w:left="284"/>
      </w:pPr>
      <w:r w:rsidRPr="00A77C51">
        <w:t>Etude d</w:t>
      </w:r>
      <w:r w:rsidR="00BD7833" w:rsidRPr="00A77C51">
        <w:t>’</w:t>
      </w:r>
      <w:r w:rsidRPr="00A77C51">
        <w:t>une réaction de fusion</w:t>
      </w:r>
    </w:p>
    <w:p w:rsidR="00B322AA" w:rsidRPr="00A77C51" w:rsidRDefault="00B322AA" w:rsidP="00B322AA">
      <w:pPr>
        <w:pStyle w:val="point1a"/>
      </w:pPr>
      <w:r w:rsidRPr="00A77C51">
        <w:t>A l</w:t>
      </w:r>
      <w:r w:rsidR="00BD7833" w:rsidRPr="00A77C51">
        <w:t>’</w:t>
      </w:r>
      <w:r w:rsidRPr="00A77C51">
        <w:t xml:space="preserve">aide des documents 1 et 2, calculer la masse perdue </w:t>
      </w:r>
      <w:r w:rsidR="00810CCB" w:rsidRPr="00A77C51">
        <w:t xml:space="preserve">m </w:t>
      </w:r>
      <w:r w:rsidRPr="00A77C51">
        <w:t>lors de la réaction de fusion nucléaire décrite dans le document 1.</w:t>
      </w:r>
      <w:r w:rsidR="00591126" w:rsidRPr="00A77C51">
        <w:t xml:space="preserve"> </w:t>
      </w:r>
      <w:r w:rsidR="00810CCB" w:rsidRPr="00A77C51">
        <w:br/>
      </w:r>
      <w:r w:rsidR="00591126" w:rsidRPr="00A77C51">
        <w:rPr>
          <w:u w:val="single"/>
        </w:rPr>
        <w:t>Aide</w:t>
      </w:r>
      <w:r w:rsidR="00591126" w:rsidRPr="00A77C51">
        <w:t xml:space="preserve"> : masse perdue </w:t>
      </w:r>
      <w:r w:rsidR="00810CCB" w:rsidRPr="00A77C51">
        <w:t xml:space="preserve">m </w:t>
      </w:r>
      <w:r w:rsidR="00591126" w:rsidRPr="00A77C51">
        <w:t>= masse des réactifs– masse des produits</w:t>
      </w:r>
      <w:r w:rsidRPr="00A77C51">
        <w:br/>
        <w:t xml:space="preserve">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</w:t>
      </w:r>
    </w:p>
    <w:p w:rsidR="00B322AA" w:rsidRPr="00A77C51" w:rsidRDefault="00B322AA" w:rsidP="00B322AA">
      <w:pPr>
        <w:pStyle w:val="point1a"/>
      </w:pPr>
      <w:r w:rsidRPr="00A77C51">
        <w:t>En utilisant le principe d</w:t>
      </w:r>
      <w:r w:rsidR="00BD7833" w:rsidRPr="00A77C51">
        <w:t>’</w:t>
      </w:r>
      <w:r w:rsidRPr="00A77C51">
        <w:t>équivalence masse-énergie, déterminer l</w:t>
      </w:r>
      <w:r w:rsidR="00BD7833" w:rsidRPr="00A77C51">
        <w:t>’</w:t>
      </w:r>
      <w:r w:rsidRPr="00A77C51">
        <w:t xml:space="preserve">énergie dégagée </w:t>
      </w:r>
      <w:r w:rsidR="00591126" w:rsidRPr="00A77C51">
        <w:t xml:space="preserve">E </w:t>
      </w:r>
      <w:r w:rsidRPr="00A77C51">
        <w:t>par cette transformation.</w:t>
      </w:r>
      <w:r w:rsidRPr="00A77C51">
        <w:br/>
        <w:t xml:space="preserve">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…………………………………………………………………………………………………………………………. </w:t>
      </w:r>
    </w:p>
    <w:p w:rsidR="00B322AA" w:rsidRPr="00A77C51" w:rsidRDefault="00B322AA" w:rsidP="00B322AA"/>
    <w:p w:rsidR="00B322AA" w:rsidRPr="00A77C51" w:rsidRDefault="00DC45D2" w:rsidP="00DC45D2">
      <w:pPr>
        <w:pStyle w:val="Titre2"/>
        <w:numPr>
          <w:ilvl w:val="0"/>
          <w:numId w:val="0"/>
        </w:numPr>
        <w:ind w:left="284"/>
      </w:pPr>
      <w:r w:rsidRPr="00A77C51">
        <w:t>Étude du Soleil dans son ensemble</w:t>
      </w:r>
    </w:p>
    <w:p w:rsidR="00DC45D2" w:rsidRPr="00A77C51" w:rsidRDefault="00DC45D2" w:rsidP="00DC45D2">
      <w:pPr>
        <w:pStyle w:val="point1a"/>
      </w:pPr>
      <w:r w:rsidRPr="00A77C51">
        <w:t>A l</w:t>
      </w:r>
      <w:r w:rsidR="00BD7833" w:rsidRPr="00A77C51">
        <w:t>’</w:t>
      </w:r>
      <w:r w:rsidRPr="00A77C51">
        <w:t xml:space="preserve">aide </w:t>
      </w:r>
      <w:r w:rsidR="00591126" w:rsidRPr="00A77C51">
        <w:t>du document 5,</w:t>
      </w:r>
      <w:r w:rsidRPr="00A77C51">
        <w:t xml:space="preserve"> calculer l</w:t>
      </w:r>
      <w:r w:rsidR="00BD7833" w:rsidRPr="00A77C51">
        <w:t>’</w:t>
      </w:r>
      <w:r w:rsidRPr="00A77C51">
        <w:t>énergie dégagée chaque seconde par le Soleil.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</w:p>
    <w:p w:rsidR="00DC45D2" w:rsidRPr="00A77C51" w:rsidRDefault="00DC45D2" w:rsidP="00DC45D2">
      <w:pPr>
        <w:pStyle w:val="point1a"/>
      </w:pPr>
      <w:r w:rsidRPr="00A77C51">
        <w:t>En déduire la masse perdue</w:t>
      </w:r>
      <w:r w:rsidR="00591126" w:rsidRPr="00A77C51">
        <w:t xml:space="preserve"> chaque seconde par le</w:t>
      </w:r>
      <w:r w:rsidRPr="00A77C51">
        <w:t xml:space="preserve"> Soleil.</w:t>
      </w:r>
      <w:r w:rsidR="00591126" w:rsidRPr="00A77C51">
        <w:t xml:space="preserve"> (</w:t>
      </w:r>
      <w:r w:rsidR="00591126" w:rsidRPr="00A77C51">
        <w:rPr>
          <w:u w:val="single"/>
        </w:rPr>
        <w:t>Aide</w:t>
      </w:r>
      <w:r w:rsidR="00591126" w:rsidRPr="00A77C51">
        <w:t> : utiliser la relation d’Einstein)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</w:p>
    <w:p w:rsidR="00710089" w:rsidRPr="00A77C51" w:rsidRDefault="00710089">
      <w:pPr>
        <w:spacing w:after="200"/>
        <w:rPr>
          <w:b/>
          <w:bCs/>
          <w:u w:val="single"/>
        </w:rPr>
      </w:pPr>
      <w:r w:rsidRPr="00A77C51">
        <w:br w:type="page"/>
      </w:r>
    </w:p>
    <w:p w:rsidR="00DC45D2" w:rsidRPr="00A77C51" w:rsidRDefault="00DC45D2" w:rsidP="00DC45D2">
      <w:pPr>
        <w:pStyle w:val="Titre2"/>
        <w:numPr>
          <w:ilvl w:val="0"/>
          <w:numId w:val="0"/>
        </w:numPr>
        <w:ind w:left="284"/>
      </w:pPr>
      <w:r w:rsidRPr="00A77C51">
        <w:lastRenderedPageBreak/>
        <w:t>Pour aller plus loin</w:t>
      </w:r>
    </w:p>
    <w:p w:rsidR="00DC45D2" w:rsidRPr="00A77C51" w:rsidRDefault="00DC45D2" w:rsidP="00DC45D2">
      <w:pPr>
        <w:pStyle w:val="point1a"/>
      </w:pPr>
      <w:r w:rsidRPr="00A77C51">
        <w:t>Déterminer la masse perdue par le Soleil depuis sa naissance.</w:t>
      </w:r>
      <w:r w:rsidR="00591126" w:rsidRPr="00A77C51">
        <w:t xml:space="preserve"> (Prendre 1 an = 365 jours)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</w:p>
    <w:p w:rsidR="00DC45D2" w:rsidRPr="00A77C51" w:rsidRDefault="007669DE" w:rsidP="003D656F">
      <w:pPr>
        <w:pStyle w:val="Titre1"/>
        <w:numPr>
          <w:ilvl w:val="0"/>
          <w:numId w:val="0"/>
        </w:numPr>
      </w:pPr>
      <w:r w:rsidRPr="00A77C51">
        <w:t>Proxima Centauri</w:t>
      </w:r>
    </w:p>
    <w:p w:rsidR="007669DE" w:rsidRPr="00A77C51" w:rsidRDefault="007669DE" w:rsidP="007669DE">
      <w:pPr>
        <w:pStyle w:val="point1"/>
        <w:rPr>
          <w:noProof w:val="0"/>
        </w:rPr>
      </w:pPr>
      <w:r w:rsidRPr="00A77C51">
        <w:rPr>
          <w:noProof w:val="0"/>
        </w:rPr>
        <w:t>Proxima Centauri C est l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étoile la plus proche du système solaire. Cette étoile, beaucoup plus petite et plus froide que notre Soleil, rayonne une puissance d</w:t>
      </w:r>
      <w:r w:rsidR="00BD7833" w:rsidRPr="00A77C51">
        <w:rPr>
          <w:noProof w:val="0"/>
        </w:rPr>
        <w:t>’</w:t>
      </w:r>
      <w:r w:rsidRPr="00A77C51">
        <w:rPr>
          <w:noProof w:val="0"/>
        </w:rPr>
        <w:t>environ 6,9 × 10</w:t>
      </w:r>
      <w:r w:rsidRPr="00A77C51">
        <w:rPr>
          <w:noProof w:val="0"/>
          <w:vertAlign w:val="superscript"/>
        </w:rPr>
        <w:t>23</w:t>
      </w:r>
      <w:r w:rsidRPr="00A77C51">
        <w:rPr>
          <w:noProof w:val="0"/>
        </w:rPr>
        <w:t xml:space="preserve"> W.</w:t>
      </w:r>
    </w:p>
    <w:p w:rsidR="007669DE" w:rsidRPr="00A77C51" w:rsidRDefault="007669DE" w:rsidP="007669DE">
      <w:pPr>
        <w:pStyle w:val="point1a"/>
      </w:pPr>
      <w:r w:rsidRPr="00A77C51">
        <w:t>Calculer l</w:t>
      </w:r>
      <w:r w:rsidR="00BD7833" w:rsidRPr="00A77C51">
        <w:t>’</w:t>
      </w:r>
      <w:r w:rsidRPr="00A77C51">
        <w:t>énergie rayonnée chaque seconde par Proxima Centauri (en joule).</w:t>
      </w:r>
      <w:r w:rsidR="00591126" w:rsidRPr="00A77C51">
        <w:t xml:space="preserve"> (</w:t>
      </w:r>
      <w:r w:rsidR="00591126" w:rsidRPr="00A77C51">
        <w:rPr>
          <w:u w:val="single"/>
        </w:rPr>
        <w:t>Aide</w:t>
      </w:r>
      <w:r w:rsidR="00591126" w:rsidRPr="00A77C51">
        <w:t> : document 5)</w:t>
      </w:r>
      <w:r w:rsidR="008D64F6" w:rsidRPr="00A77C51">
        <w:br/>
        <w:t xml:space="preserve">…………………………………………………………………………………………………………………………. </w:t>
      </w:r>
      <w:r w:rsidR="008D64F6" w:rsidRPr="00A77C51">
        <w:br/>
        <w:t xml:space="preserve">…………………………………………………………………………………………………………………………. </w:t>
      </w:r>
      <w:r w:rsidR="008D64F6" w:rsidRPr="00A77C51">
        <w:br/>
        <w:t xml:space="preserve">…………………………………………………………………………………………………………………………. </w:t>
      </w:r>
      <w:r w:rsidR="008D64F6" w:rsidRPr="00A77C51">
        <w:br/>
        <w:t xml:space="preserve">…………………………………………………………………………………………………………………………. </w:t>
      </w:r>
      <w:r w:rsidR="008D64F6" w:rsidRPr="00A77C51">
        <w:br/>
        <w:t xml:space="preserve">…………………………………………………………………………………………………………………………. </w:t>
      </w:r>
    </w:p>
    <w:p w:rsidR="007669DE" w:rsidRPr="00A77C51" w:rsidRDefault="008D64F6" w:rsidP="007669DE">
      <w:pPr>
        <w:pStyle w:val="point1a"/>
      </w:pPr>
      <w:r w:rsidRPr="00A77C51">
        <w:t>A</w:t>
      </w:r>
      <w:r w:rsidR="007669DE" w:rsidRPr="00A77C51">
        <w:t xml:space="preserve"> l</w:t>
      </w:r>
      <w:r w:rsidR="00BD7833" w:rsidRPr="00A77C51">
        <w:t>’</w:t>
      </w:r>
      <w:r w:rsidR="007669DE" w:rsidRPr="00A77C51">
        <w:t>aide de la relation d</w:t>
      </w:r>
      <w:r w:rsidR="00BD7833" w:rsidRPr="00A77C51">
        <w:t>’</w:t>
      </w:r>
      <w:r w:rsidR="00591126" w:rsidRPr="00A77C51">
        <w:t>Einstein, calculer</w:t>
      </w:r>
      <w:r w:rsidR="007669DE" w:rsidRPr="00A77C51">
        <w:t xml:space="preserve"> la masse équivalente perdue chaque seconde par Proxima Centauri.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  <w:r w:rsidRPr="00A77C51">
        <w:br/>
        <w:t xml:space="preserve">…………………………………………………………………………………………………………………………. </w:t>
      </w:r>
    </w:p>
    <w:p w:rsidR="001A6729" w:rsidRPr="00A77C51" w:rsidRDefault="001A6729" w:rsidP="003D656F">
      <w:pPr>
        <w:pStyle w:val="Titre1"/>
        <w:numPr>
          <w:ilvl w:val="0"/>
          <w:numId w:val="0"/>
        </w:numPr>
      </w:pPr>
      <w:r w:rsidRPr="00A77C51">
        <w:t xml:space="preserve">Retour sur un diagramme circulaire </w:t>
      </w:r>
    </w:p>
    <w:p w:rsidR="001A6729" w:rsidRPr="00A77C51" w:rsidRDefault="001A6729" w:rsidP="00C97CFC">
      <w:pPr>
        <w:pStyle w:val="point1a"/>
      </w:pPr>
      <w:r w:rsidRPr="00A77C51">
        <w:drawing>
          <wp:anchor distT="0" distB="0" distL="114300" distR="114300" simplePos="0" relativeHeight="251663360" behindDoc="0" locked="0" layoutInCell="1" allowOverlap="1" wp14:anchorId="2A435D47" wp14:editId="755E3399">
            <wp:simplePos x="0" y="0"/>
            <wp:positionH relativeFrom="column">
              <wp:posOffset>1979295</wp:posOffset>
            </wp:positionH>
            <wp:positionV relativeFrom="paragraph">
              <wp:posOffset>328295</wp:posOffset>
            </wp:positionV>
            <wp:extent cx="3686810" cy="3686810"/>
            <wp:effectExtent l="0" t="0" r="8890" b="889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isque-diagrammes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810" cy="368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77C51">
        <w:t>Construire, ci-dessous, le diagramme circulaire de la composition du Soleil</w:t>
      </w:r>
    </w:p>
    <w:p w:rsidR="001A6729" w:rsidRPr="00A77C51" w:rsidRDefault="00C97CFC" w:rsidP="003D656F">
      <w:pPr>
        <w:pStyle w:val="Titre1"/>
        <w:numPr>
          <w:ilvl w:val="0"/>
          <w:numId w:val="0"/>
        </w:numPr>
      </w:pPr>
      <w:r w:rsidRPr="00A77C51">
        <w:t>Durée pour que la lumière du Soleil arrive sur Terre</w:t>
      </w:r>
    </w:p>
    <w:p w:rsidR="00C97CFC" w:rsidRPr="00A77C51" w:rsidRDefault="00C97CFC" w:rsidP="00C97CFC">
      <w:pPr>
        <w:pStyle w:val="point1a"/>
      </w:pPr>
      <w:r w:rsidRPr="00A77C51">
        <w:t>Calculer la durée (en s puis en min et s) pour que la lumière émise par le Soleil arrive sur Terre</w:t>
      </w:r>
      <w:r w:rsidRPr="00A77C51"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  <w:r w:rsidR="00710089" w:rsidRPr="00A77C51">
        <w:br/>
        <w:t xml:space="preserve">………………………………………………………………………………………………………………….. </w:t>
      </w:r>
    </w:p>
    <w:sectPr w:rsidR="00C97CFC" w:rsidRPr="00A77C51" w:rsidSect="00710089">
      <w:footerReference w:type="default" r:id="rId12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B8D" w:rsidRDefault="00DD4B8D" w:rsidP="00F53BF9">
      <w:pPr>
        <w:spacing w:line="240" w:lineRule="auto"/>
      </w:pPr>
      <w:r>
        <w:separator/>
      </w:r>
    </w:p>
  </w:endnote>
  <w:endnote w:type="continuationSeparator" w:id="0">
    <w:p w:rsidR="00DD4B8D" w:rsidRDefault="00DD4B8D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5F53C8" w:rsidRDefault="00C604D1" w:rsidP="00C76794">
    <w:pPr>
      <w:pStyle w:val="Pieddepage"/>
      <w:tabs>
        <w:tab w:val="clear" w:pos="5670"/>
        <w:tab w:val="center" w:pos="5103"/>
      </w:tabs>
    </w:pPr>
    <w:r w:rsidRPr="005F53C8">
      <w:fldChar w:fldCharType="begin"/>
    </w:r>
    <w:r w:rsidR="00F53BF9" w:rsidRPr="005F53C8">
      <w:instrText xml:space="preserve"> DATE  \@ "dd/MM/yy"  \* MERGEFORMAT </w:instrText>
    </w:r>
    <w:r w:rsidRPr="005F53C8">
      <w:fldChar w:fldCharType="separate"/>
    </w:r>
    <w:r w:rsidR="00A77C51">
      <w:rPr>
        <w:noProof/>
      </w:rPr>
      <w:t>09/11/21</w:t>
    </w:r>
    <w:r w:rsidRPr="005F53C8">
      <w:fldChar w:fldCharType="end"/>
    </w:r>
    <w:r w:rsidR="00F53BF9" w:rsidRPr="005F53C8">
      <w:tab/>
    </w:r>
    <w:r w:rsidR="00DD4B8D">
      <w:fldChar w:fldCharType="begin"/>
    </w:r>
    <w:r w:rsidR="00DD4B8D">
      <w:instrText xml:space="preserve"> FILENAME   \* MERGEFORMAT </w:instrText>
    </w:r>
    <w:r w:rsidR="00DD4B8D">
      <w:fldChar w:fldCharType="separate"/>
    </w:r>
    <w:r w:rsidR="00A77C51">
      <w:rPr>
        <w:noProof/>
      </w:rPr>
      <w:t>Chap04_rayonnement_solaire.docx</w:t>
    </w:r>
    <w:r w:rsidR="00DD4B8D">
      <w:rPr>
        <w:noProof/>
      </w:rPr>
      <w:fldChar w:fldCharType="end"/>
    </w:r>
    <w:r w:rsidR="00F53BF9" w:rsidRPr="005F53C8">
      <w:tab/>
    </w:r>
    <w:r w:rsidRPr="005F53C8">
      <w:fldChar w:fldCharType="begin"/>
    </w:r>
    <w:r w:rsidR="00F53BF9" w:rsidRPr="005F53C8">
      <w:instrText xml:space="preserve"> PAGE   \* MERGEFORMAT </w:instrText>
    </w:r>
    <w:r w:rsidRPr="005F53C8">
      <w:fldChar w:fldCharType="separate"/>
    </w:r>
    <w:r w:rsidR="00A77C51">
      <w:rPr>
        <w:noProof/>
      </w:rPr>
      <w:t>2</w:t>
    </w:r>
    <w:r w:rsidRPr="005F53C8">
      <w:fldChar w:fldCharType="end"/>
    </w:r>
    <w:r w:rsidR="00F53BF9" w:rsidRPr="005F53C8">
      <w:t>/</w:t>
    </w:r>
    <w:r w:rsidR="00DD4B8D">
      <w:fldChar w:fldCharType="begin"/>
    </w:r>
    <w:r w:rsidR="00DD4B8D">
      <w:instrText xml:space="preserve"> NUMPAGES   \* MERGEFORM</w:instrText>
    </w:r>
    <w:r w:rsidR="00DD4B8D">
      <w:instrText xml:space="preserve">AT </w:instrText>
    </w:r>
    <w:r w:rsidR="00DD4B8D">
      <w:fldChar w:fldCharType="separate"/>
    </w:r>
    <w:r w:rsidR="00A77C51">
      <w:rPr>
        <w:noProof/>
      </w:rPr>
      <w:t>3</w:t>
    </w:r>
    <w:r w:rsidR="00DD4B8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B8D" w:rsidRDefault="00DD4B8D" w:rsidP="00F53BF9">
      <w:pPr>
        <w:spacing w:line="240" w:lineRule="auto"/>
      </w:pPr>
      <w:r>
        <w:separator/>
      </w:r>
    </w:p>
  </w:footnote>
  <w:footnote w:type="continuationSeparator" w:id="0">
    <w:p w:rsidR="00DD4B8D" w:rsidRDefault="00DD4B8D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9F43BA6"/>
    <w:multiLevelType w:val="multilevel"/>
    <w:tmpl w:val="42DAF34A"/>
    <w:styleLink w:val="WW8Num3"/>
    <w:lvl w:ilvl="0">
      <w:start w:val="1"/>
      <w:numFmt w:val="decimal"/>
      <w:lvlText w:val="%1-"/>
      <w:lvlJc w:val="left"/>
      <w:pPr>
        <w:ind w:left="131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589" w:hanging="360"/>
      </w:pPr>
    </w:lvl>
    <w:lvl w:ilvl="2">
      <w:start w:val="1"/>
      <w:numFmt w:val="lowerRoman"/>
      <w:lvlText w:val="%3."/>
      <w:lvlJc w:val="right"/>
      <w:pPr>
        <w:ind w:left="1309" w:hanging="180"/>
      </w:pPr>
    </w:lvl>
    <w:lvl w:ilvl="3">
      <w:start w:val="1"/>
      <w:numFmt w:val="decimal"/>
      <w:lvlText w:val="%4."/>
      <w:lvlJc w:val="left"/>
      <w:pPr>
        <w:ind w:left="2029" w:hanging="360"/>
      </w:pPr>
    </w:lvl>
    <w:lvl w:ilvl="4">
      <w:start w:val="1"/>
      <w:numFmt w:val="lowerLetter"/>
      <w:lvlText w:val="%5."/>
      <w:lvlJc w:val="left"/>
      <w:pPr>
        <w:ind w:left="2749" w:hanging="360"/>
      </w:pPr>
    </w:lvl>
    <w:lvl w:ilvl="5">
      <w:start w:val="1"/>
      <w:numFmt w:val="lowerRoman"/>
      <w:lvlText w:val="%6."/>
      <w:lvlJc w:val="right"/>
      <w:pPr>
        <w:ind w:left="3469" w:hanging="180"/>
      </w:pPr>
    </w:lvl>
    <w:lvl w:ilvl="6">
      <w:start w:val="1"/>
      <w:numFmt w:val="decimal"/>
      <w:lvlText w:val="%7."/>
      <w:lvlJc w:val="left"/>
      <w:pPr>
        <w:ind w:left="4189" w:hanging="360"/>
      </w:pPr>
    </w:lvl>
    <w:lvl w:ilvl="7">
      <w:start w:val="1"/>
      <w:numFmt w:val="lowerLetter"/>
      <w:lvlText w:val="%8."/>
      <w:lvlJc w:val="left"/>
      <w:pPr>
        <w:ind w:left="4909" w:hanging="360"/>
      </w:pPr>
    </w:lvl>
    <w:lvl w:ilvl="8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3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71DB30D5"/>
    <w:multiLevelType w:val="multilevel"/>
    <w:tmpl w:val="45F40E74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abstractNum w:abstractNumId="17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4"/>
  </w:num>
  <w:num w:numId="9">
    <w:abstractNumId w:val="12"/>
  </w:num>
  <w:num w:numId="10">
    <w:abstractNumId w:val="13"/>
  </w:num>
  <w:num w:numId="11">
    <w:abstractNumId w:val="17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1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28"/>
    <w:rsid w:val="00015E5B"/>
    <w:rsid w:val="00034A43"/>
    <w:rsid w:val="00037C64"/>
    <w:rsid w:val="0007345D"/>
    <w:rsid w:val="00084A4C"/>
    <w:rsid w:val="00090F9D"/>
    <w:rsid w:val="000B1495"/>
    <w:rsid w:val="000C5DD1"/>
    <w:rsid w:val="000E2B50"/>
    <w:rsid w:val="000E54E6"/>
    <w:rsid w:val="000F07AC"/>
    <w:rsid w:val="00103424"/>
    <w:rsid w:val="00105004"/>
    <w:rsid w:val="00124E3D"/>
    <w:rsid w:val="00180B83"/>
    <w:rsid w:val="00183480"/>
    <w:rsid w:val="00184041"/>
    <w:rsid w:val="0018456E"/>
    <w:rsid w:val="001A6729"/>
    <w:rsid w:val="002000B4"/>
    <w:rsid w:val="0020552F"/>
    <w:rsid w:val="002178F1"/>
    <w:rsid w:val="00226AF7"/>
    <w:rsid w:val="00231F19"/>
    <w:rsid w:val="00241939"/>
    <w:rsid w:val="002728DF"/>
    <w:rsid w:val="00281460"/>
    <w:rsid w:val="002A47A5"/>
    <w:rsid w:val="002B446E"/>
    <w:rsid w:val="002D5755"/>
    <w:rsid w:val="002F5FEF"/>
    <w:rsid w:val="00301B60"/>
    <w:rsid w:val="0031405A"/>
    <w:rsid w:val="00350FA8"/>
    <w:rsid w:val="00356C40"/>
    <w:rsid w:val="00380EE2"/>
    <w:rsid w:val="003A3EDF"/>
    <w:rsid w:val="003D2634"/>
    <w:rsid w:val="003D656F"/>
    <w:rsid w:val="003F4BCC"/>
    <w:rsid w:val="00404B10"/>
    <w:rsid w:val="004259CC"/>
    <w:rsid w:val="004446A1"/>
    <w:rsid w:val="00476FD1"/>
    <w:rsid w:val="00495BC3"/>
    <w:rsid w:val="004C6AB6"/>
    <w:rsid w:val="004E156A"/>
    <w:rsid w:val="004F20B3"/>
    <w:rsid w:val="005125EC"/>
    <w:rsid w:val="005128E9"/>
    <w:rsid w:val="005129C4"/>
    <w:rsid w:val="005221EB"/>
    <w:rsid w:val="005248C2"/>
    <w:rsid w:val="005259EF"/>
    <w:rsid w:val="0057793F"/>
    <w:rsid w:val="005802F6"/>
    <w:rsid w:val="00583B63"/>
    <w:rsid w:val="00590455"/>
    <w:rsid w:val="00591126"/>
    <w:rsid w:val="005953BB"/>
    <w:rsid w:val="005B028A"/>
    <w:rsid w:val="005B3312"/>
    <w:rsid w:val="005D01E4"/>
    <w:rsid w:val="005E31B2"/>
    <w:rsid w:val="005F53C8"/>
    <w:rsid w:val="005F5690"/>
    <w:rsid w:val="00607C4F"/>
    <w:rsid w:val="006272F2"/>
    <w:rsid w:val="00681676"/>
    <w:rsid w:val="006A18F7"/>
    <w:rsid w:val="006C3CA9"/>
    <w:rsid w:val="006E4448"/>
    <w:rsid w:val="006E54B8"/>
    <w:rsid w:val="00702073"/>
    <w:rsid w:val="00710089"/>
    <w:rsid w:val="007534F0"/>
    <w:rsid w:val="007669DE"/>
    <w:rsid w:val="007A59EA"/>
    <w:rsid w:val="007D1C7E"/>
    <w:rsid w:val="007E520A"/>
    <w:rsid w:val="007E5B26"/>
    <w:rsid w:val="00810CCB"/>
    <w:rsid w:val="008263CF"/>
    <w:rsid w:val="0082644C"/>
    <w:rsid w:val="0083249F"/>
    <w:rsid w:val="00842573"/>
    <w:rsid w:val="00851030"/>
    <w:rsid w:val="0085213E"/>
    <w:rsid w:val="008D64F6"/>
    <w:rsid w:val="008E221D"/>
    <w:rsid w:val="008E3D80"/>
    <w:rsid w:val="008E542D"/>
    <w:rsid w:val="00904342"/>
    <w:rsid w:val="009263B2"/>
    <w:rsid w:val="00926B70"/>
    <w:rsid w:val="00927B03"/>
    <w:rsid w:val="00937A51"/>
    <w:rsid w:val="009567F1"/>
    <w:rsid w:val="00963C51"/>
    <w:rsid w:val="009919AA"/>
    <w:rsid w:val="009A30E5"/>
    <w:rsid w:val="009E1460"/>
    <w:rsid w:val="009F3DB1"/>
    <w:rsid w:val="00A04DB0"/>
    <w:rsid w:val="00A07CF9"/>
    <w:rsid w:val="00A147BA"/>
    <w:rsid w:val="00A14C35"/>
    <w:rsid w:val="00A565DB"/>
    <w:rsid w:val="00A77C51"/>
    <w:rsid w:val="00A800AF"/>
    <w:rsid w:val="00A834D2"/>
    <w:rsid w:val="00AB0ED5"/>
    <w:rsid w:val="00AB272D"/>
    <w:rsid w:val="00AC3D20"/>
    <w:rsid w:val="00AD072D"/>
    <w:rsid w:val="00AE73FA"/>
    <w:rsid w:val="00AF09CD"/>
    <w:rsid w:val="00B322AA"/>
    <w:rsid w:val="00B32362"/>
    <w:rsid w:val="00B54C38"/>
    <w:rsid w:val="00B6160C"/>
    <w:rsid w:val="00B93D5B"/>
    <w:rsid w:val="00BB4DAD"/>
    <w:rsid w:val="00BD2270"/>
    <w:rsid w:val="00BD7833"/>
    <w:rsid w:val="00BE0ABA"/>
    <w:rsid w:val="00BF264B"/>
    <w:rsid w:val="00C03A10"/>
    <w:rsid w:val="00C060C7"/>
    <w:rsid w:val="00C229DC"/>
    <w:rsid w:val="00C2605B"/>
    <w:rsid w:val="00C35D28"/>
    <w:rsid w:val="00C44C17"/>
    <w:rsid w:val="00C604D1"/>
    <w:rsid w:val="00C76794"/>
    <w:rsid w:val="00C850F5"/>
    <w:rsid w:val="00C97CFC"/>
    <w:rsid w:val="00CA6A03"/>
    <w:rsid w:val="00CB73F3"/>
    <w:rsid w:val="00CD0FE4"/>
    <w:rsid w:val="00CD5279"/>
    <w:rsid w:val="00CE13D5"/>
    <w:rsid w:val="00D16D8B"/>
    <w:rsid w:val="00D21CB4"/>
    <w:rsid w:val="00D33B05"/>
    <w:rsid w:val="00D421E3"/>
    <w:rsid w:val="00D422EB"/>
    <w:rsid w:val="00D475A2"/>
    <w:rsid w:val="00D55034"/>
    <w:rsid w:val="00D62F0C"/>
    <w:rsid w:val="00D81CA0"/>
    <w:rsid w:val="00D94C3C"/>
    <w:rsid w:val="00DC45D2"/>
    <w:rsid w:val="00DD4B8D"/>
    <w:rsid w:val="00DE0C14"/>
    <w:rsid w:val="00DE7F24"/>
    <w:rsid w:val="00DF42F0"/>
    <w:rsid w:val="00E11284"/>
    <w:rsid w:val="00E2413F"/>
    <w:rsid w:val="00E2510D"/>
    <w:rsid w:val="00E26066"/>
    <w:rsid w:val="00E358FC"/>
    <w:rsid w:val="00E376DD"/>
    <w:rsid w:val="00E85824"/>
    <w:rsid w:val="00EB21EF"/>
    <w:rsid w:val="00EB3E5B"/>
    <w:rsid w:val="00EF10CB"/>
    <w:rsid w:val="00F21C72"/>
    <w:rsid w:val="00F251A1"/>
    <w:rsid w:val="00F31A33"/>
    <w:rsid w:val="00F361B2"/>
    <w:rsid w:val="00F5006D"/>
    <w:rsid w:val="00F511F5"/>
    <w:rsid w:val="00F53BF9"/>
    <w:rsid w:val="00F54C84"/>
    <w:rsid w:val="00F5517B"/>
    <w:rsid w:val="00FC7890"/>
    <w:rsid w:val="00FE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0E6DC"/>
  <w15:chartTrackingRefBased/>
  <w15:docId w15:val="{492EE978-ABB0-4C2C-9292-D883F2D1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8C2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Normal"/>
    <w:rsid w:val="005248C2"/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C7890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Normal"/>
    <w:rsid w:val="005248C2"/>
    <w:pPr>
      <w:numPr>
        <w:numId w:val="14"/>
      </w:numPr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  <w:style w:type="paragraph" w:customStyle="1" w:styleId="Standard">
    <w:name w:val="Standard"/>
    <w:rsid w:val="00C35D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Framecontents">
    <w:name w:val="Frame contents"/>
    <w:basedOn w:val="Standard"/>
    <w:rsid w:val="00C35D28"/>
    <w:pPr>
      <w:spacing w:after="170" w:line="276" w:lineRule="auto"/>
      <w:jc w:val="both"/>
    </w:pPr>
    <w:rPr>
      <w:sz w:val="18"/>
      <w:szCs w:val="18"/>
      <w:lang w:val="fr-FR"/>
    </w:rPr>
  </w:style>
  <w:style w:type="numbering" w:customStyle="1" w:styleId="List1">
    <w:name w:val="List 1"/>
    <w:basedOn w:val="Aucuneliste"/>
    <w:rsid w:val="00C35D28"/>
    <w:pPr>
      <w:numPr>
        <w:numId w:val="22"/>
      </w:numPr>
    </w:pPr>
  </w:style>
  <w:style w:type="paragraph" w:customStyle="1" w:styleId="Textbody">
    <w:name w:val="Text body"/>
    <w:basedOn w:val="Standard"/>
    <w:rsid w:val="00C44C17"/>
    <w:pPr>
      <w:jc w:val="both"/>
    </w:pPr>
    <w:rPr>
      <w:lang w:val="fr-FR"/>
    </w:rPr>
  </w:style>
  <w:style w:type="paragraph" w:customStyle="1" w:styleId="Numbering1">
    <w:name w:val="Numbering 1"/>
    <w:basedOn w:val="Liste"/>
    <w:rsid w:val="00DC45D2"/>
    <w:pPr>
      <w:suppressAutoHyphens/>
      <w:autoSpaceDN w:val="0"/>
      <w:spacing w:before="57" w:after="113" w:line="240" w:lineRule="auto"/>
      <w:ind w:left="360" w:hanging="360"/>
      <w:contextualSpacing w:val="0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bidi="hi-IN"/>
    </w:rPr>
  </w:style>
  <w:style w:type="numbering" w:customStyle="1" w:styleId="WW8Num3">
    <w:name w:val="WW8Num3"/>
    <w:basedOn w:val="Aucuneliste"/>
    <w:rsid w:val="00DC45D2"/>
    <w:pPr>
      <w:numPr>
        <w:numId w:val="23"/>
      </w:numPr>
    </w:pPr>
  </w:style>
  <w:style w:type="paragraph" w:styleId="Liste">
    <w:name w:val="List"/>
    <w:basedOn w:val="Normal"/>
    <w:uiPriority w:val="99"/>
    <w:semiHidden/>
    <w:unhideWhenUsed/>
    <w:rsid w:val="00DC45D2"/>
    <w:pPr>
      <w:ind w:left="283" w:hanging="283"/>
      <w:contextualSpacing/>
    </w:pPr>
  </w:style>
  <w:style w:type="character" w:styleId="Textedelespacerserv">
    <w:name w:val="Placeholder Text"/>
    <w:basedOn w:val="Policepardfaut"/>
    <w:uiPriority w:val="99"/>
    <w:semiHidden/>
    <w:rsid w:val="005F53C8"/>
    <w:rPr>
      <w:color w:val="808080"/>
    </w:rPr>
  </w:style>
  <w:style w:type="character" w:styleId="Lienhypertextesuivivisit">
    <w:name w:val="FollowedHyperlink"/>
    <w:basedOn w:val="Policepardfaut"/>
    <w:uiPriority w:val="99"/>
    <w:semiHidden/>
    <w:unhideWhenUsed/>
    <w:rsid w:val="007D1C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.fr/multimedia/Pages/videos/culture-scientifique/physique-chimie/fusions-fusion-au-coeur-des-etoiles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65A61-00D5-4207-A29C-A250F0E18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1013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A</cp:lastModifiedBy>
  <cp:revision>39</cp:revision>
  <cp:lastPrinted>2021-11-09T18:15:00Z</cp:lastPrinted>
  <dcterms:created xsi:type="dcterms:W3CDTF">2019-10-15T19:48:00Z</dcterms:created>
  <dcterms:modified xsi:type="dcterms:W3CDTF">2021-11-09T18:15:00Z</dcterms:modified>
</cp:coreProperties>
</file>